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631" w:rsidRDefault="000A3C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МАТЕМАТИКА, 11класс                                                      Спецификация, апрель 2017</w:t>
      </w:r>
    </w:p>
    <w:p w:rsidR="000A3C81" w:rsidRPr="000A3C81" w:rsidRDefault="000A3C81" w:rsidP="000A3C8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C81">
        <w:rPr>
          <w:rFonts w:ascii="Times New Roman" w:hAnsi="Times New Roman" w:cs="Times New Roman"/>
          <w:b/>
          <w:sz w:val="28"/>
          <w:szCs w:val="28"/>
        </w:rPr>
        <w:t>СПЕЦИФИКАЦИЯ</w:t>
      </w:r>
    </w:p>
    <w:p w:rsidR="000A3C81" w:rsidRPr="000A3C81" w:rsidRDefault="000A3C81" w:rsidP="000A3C8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0A3C81">
        <w:rPr>
          <w:rFonts w:ascii="Times New Roman" w:hAnsi="Times New Roman" w:cs="Times New Roman"/>
          <w:b/>
          <w:sz w:val="28"/>
          <w:szCs w:val="28"/>
        </w:rPr>
        <w:t>ариантов заданий районной диагностической работы</w:t>
      </w:r>
    </w:p>
    <w:p w:rsidR="000A3C81" w:rsidRPr="000A3C81" w:rsidRDefault="000A3C81" w:rsidP="000A3C8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BE6">
        <w:rPr>
          <w:rFonts w:ascii="Times New Roman" w:hAnsi="Times New Roman" w:cs="Times New Roman"/>
          <w:b/>
          <w:sz w:val="28"/>
          <w:szCs w:val="28"/>
        </w:rPr>
        <w:t>по</w:t>
      </w:r>
      <w:r w:rsidRPr="000A3C81">
        <w:rPr>
          <w:rFonts w:ascii="Times New Roman" w:hAnsi="Times New Roman" w:cs="Times New Roman"/>
          <w:b/>
          <w:sz w:val="28"/>
          <w:szCs w:val="28"/>
        </w:rPr>
        <w:t xml:space="preserve"> МАТЕМАТИКЕ 11 класс (26 апреля 2017г.)</w:t>
      </w:r>
    </w:p>
    <w:p w:rsidR="000A3C81" w:rsidRDefault="00C65BE6" w:rsidP="00C65BE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C65BE6">
        <w:rPr>
          <w:rFonts w:ascii="Times New Roman" w:hAnsi="Times New Roman" w:cs="Times New Roman"/>
          <w:i/>
          <w:sz w:val="24"/>
          <w:szCs w:val="24"/>
        </w:rPr>
        <w:t>Районная диагностическая работа по математике выполняется учащимися на копии бланков ответов №1 ЕГЭ.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6"/>
        <w:gridCol w:w="4284"/>
        <w:gridCol w:w="1553"/>
        <w:gridCol w:w="1395"/>
        <w:gridCol w:w="849"/>
        <w:gridCol w:w="686"/>
        <w:gridCol w:w="1483"/>
      </w:tblGrid>
      <w:tr w:rsidR="00C65BE6" w:rsidTr="00C65BE6">
        <w:trPr>
          <w:cantSplit/>
          <w:trHeight w:val="1134"/>
        </w:trPr>
        <w:tc>
          <w:tcPr>
            <w:tcW w:w="445" w:type="dxa"/>
          </w:tcPr>
          <w:p w:rsidR="00C65BE6" w:rsidRPr="00C65BE6" w:rsidRDefault="00C65BE6" w:rsidP="00C65BE6">
            <w:pPr>
              <w:rPr>
                <w:rFonts w:ascii="Times New Roman" w:hAnsi="Times New Roman" w:cs="Times New Roman"/>
                <w:b/>
                <w:i/>
              </w:rPr>
            </w:pPr>
            <w:r w:rsidRPr="00C65BE6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4293" w:type="dxa"/>
          </w:tcPr>
          <w:p w:rsidR="00C65BE6" w:rsidRPr="00C65BE6" w:rsidRDefault="00C65BE6" w:rsidP="00C65BE6">
            <w:pPr>
              <w:rPr>
                <w:rFonts w:ascii="Times New Roman" w:hAnsi="Times New Roman" w:cs="Times New Roman"/>
                <w:b/>
                <w:i/>
              </w:rPr>
            </w:pPr>
            <w:r w:rsidRPr="00C65BE6">
              <w:rPr>
                <w:rFonts w:ascii="Times New Roman" w:hAnsi="Times New Roman" w:cs="Times New Roman"/>
                <w:b/>
                <w:i/>
              </w:rPr>
              <w:t>Проверяемые требования (умения)</w:t>
            </w:r>
          </w:p>
        </w:tc>
        <w:tc>
          <w:tcPr>
            <w:tcW w:w="1554" w:type="dxa"/>
          </w:tcPr>
          <w:p w:rsidR="00C65BE6" w:rsidRPr="00C65BE6" w:rsidRDefault="00C65BE6" w:rsidP="00C65BE6">
            <w:pPr>
              <w:rPr>
                <w:rFonts w:ascii="Times New Roman" w:hAnsi="Times New Roman" w:cs="Times New Roman"/>
                <w:b/>
                <w:i/>
              </w:rPr>
            </w:pPr>
            <w:r w:rsidRPr="00C65BE6">
              <w:rPr>
                <w:rFonts w:ascii="Times New Roman" w:hAnsi="Times New Roman" w:cs="Times New Roman"/>
                <w:b/>
                <w:i/>
              </w:rPr>
              <w:t>Коды разделов элементов содержания</w:t>
            </w:r>
          </w:p>
        </w:tc>
        <w:tc>
          <w:tcPr>
            <w:tcW w:w="1395" w:type="dxa"/>
          </w:tcPr>
          <w:p w:rsidR="00C65BE6" w:rsidRPr="00C65BE6" w:rsidRDefault="00C65BE6" w:rsidP="00C65BE6">
            <w:pPr>
              <w:rPr>
                <w:rFonts w:ascii="Times New Roman" w:hAnsi="Times New Roman" w:cs="Times New Roman"/>
                <w:b/>
                <w:i/>
              </w:rPr>
            </w:pPr>
            <w:r w:rsidRPr="00C65BE6">
              <w:rPr>
                <w:rFonts w:ascii="Times New Roman" w:hAnsi="Times New Roman" w:cs="Times New Roman"/>
                <w:b/>
                <w:i/>
              </w:rPr>
              <w:t>Коды разделов элементов требований</w:t>
            </w:r>
          </w:p>
        </w:tc>
        <w:tc>
          <w:tcPr>
            <w:tcW w:w="849" w:type="dxa"/>
            <w:textDirection w:val="btLr"/>
          </w:tcPr>
          <w:p w:rsidR="00C65BE6" w:rsidRPr="00C65BE6" w:rsidRDefault="00C65BE6" w:rsidP="00C65BE6">
            <w:pPr>
              <w:ind w:left="113" w:right="113"/>
              <w:rPr>
                <w:rFonts w:ascii="Times New Roman" w:hAnsi="Times New Roman" w:cs="Times New Roman"/>
                <w:b/>
                <w:i/>
              </w:rPr>
            </w:pPr>
            <w:r w:rsidRPr="00C65BE6">
              <w:rPr>
                <w:rFonts w:ascii="Times New Roman" w:hAnsi="Times New Roman" w:cs="Times New Roman"/>
                <w:b/>
                <w:i/>
              </w:rPr>
              <w:t>Уровень</w:t>
            </w:r>
          </w:p>
          <w:p w:rsidR="00C65BE6" w:rsidRPr="00C65BE6" w:rsidRDefault="00C65BE6" w:rsidP="00C65BE6">
            <w:pPr>
              <w:ind w:left="113" w:right="113"/>
              <w:rPr>
                <w:rFonts w:ascii="Times New Roman" w:hAnsi="Times New Roman" w:cs="Times New Roman"/>
                <w:b/>
                <w:i/>
              </w:rPr>
            </w:pPr>
            <w:r w:rsidRPr="00C65BE6">
              <w:rPr>
                <w:rFonts w:ascii="Times New Roman" w:hAnsi="Times New Roman" w:cs="Times New Roman"/>
                <w:b/>
                <w:i/>
              </w:rPr>
              <w:t>сложности</w:t>
            </w:r>
          </w:p>
        </w:tc>
        <w:tc>
          <w:tcPr>
            <w:tcW w:w="687" w:type="dxa"/>
            <w:textDirection w:val="btLr"/>
          </w:tcPr>
          <w:p w:rsidR="00C65BE6" w:rsidRPr="00C65BE6" w:rsidRDefault="00C65BE6" w:rsidP="00C65BE6">
            <w:pPr>
              <w:ind w:left="113" w:right="113"/>
              <w:rPr>
                <w:rFonts w:ascii="Times New Roman" w:hAnsi="Times New Roman" w:cs="Times New Roman"/>
                <w:b/>
                <w:i/>
              </w:rPr>
            </w:pPr>
            <w:r w:rsidRPr="00C65BE6">
              <w:rPr>
                <w:rFonts w:ascii="Times New Roman" w:hAnsi="Times New Roman" w:cs="Times New Roman"/>
                <w:b/>
                <w:i/>
              </w:rPr>
              <w:t>Макс. балл</w:t>
            </w:r>
          </w:p>
        </w:tc>
        <w:tc>
          <w:tcPr>
            <w:tcW w:w="1483" w:type="dxa"/>
          </w:tcPr>
          <w:p w:rsidR="00C65BE6" w:rsidRPr="00C65BE6" w:rsidRDefault="00C65BE6" w:rsidP="00C65BE6">
            <w:pPr>
              <w:rPr>
                <w:rFonts w:ascii="Times New Roman" w:hAnsi="Times New Roman" w:cs="Times New Roman"/>
                <w:b/>
                <w:i/>
              </w:rPr>
            </w:pPr>
            <w:r w:rsidRPr="00C65BE6">
              <w:rPr>
                <w:rFonts w:ascii="Times New Roman" w:hAnsi="Times New Roman" w:cs="Times New Roman"/>
                <w:b/>
                <w:i/>
              </w:rPr>
              <w:t xml:space="preserve">Примечание </w:t>
            </w:r>
          </w:p>
        </w:tc>
      </w:tr>
      <w:tr w:rsidR="00C65BE6" w:rsidTr="00C65BE6">
        <w:tc>
          <w:tcPr>
            <w:tcW w:w="445" w:type="dxa"/>
          </w:tcPr>
          <w:p w:rsidR="00C65BE6" w:rsidRDefault="008341B5" w:rsidP="00C6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3" w:type="dxa"/>
          </w:tcPr>
          <w:p w:rsidR="00C65BE6" w:rsidRDefault="008341B5" w:rsidP="00C6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1554" w:type="dxa"/>
          </w:tcPr>
          <w:p w:rsidR="00C65BE6" w:rsidRDefault="00BF2767" w:rsidP="00BF2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395" w:type="dxa"/>
          </w:tcPr>
          <w:p w:rsidR="00C65BE6" w:rsidRDefault="00BF2767" w:rsidP="00BF2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1.1.1,</w:t>
            </w:r>
          </w:p>
          <w:p w:rsidR="00BF2767" w:rsidRDefault="00BF2767" w:rsidP="00BF2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1.1.3,</w:t>
            </w:r>
          </w:p>
          <w:p w:rsidR="00BF2767" w:rsidRDefault="00BF2767" w:rsidP="00BF2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2.1.12</w:t>
            </w:r>
          </w:p>
        </w:tc>
        <w:tc>
          <w:tcPr>
            <w:tcW w:w="849" w:type="dxa"/>
          </w:tcPr>
          <w:p w:rsidR="00C65BE6" w:rsidRDefault="00BF2767" w:rsidP="00BF2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87" w:type="dxa"/>
          </w:tcPr>
          <w:p w:rsidR="00C65BE6" w:rsidRDefault="00BF2767" w:rsidP="00BF2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</w:tcPr>
          <w:p w:rsidR="00C65BE6" w:rsidRDefault="00C65BE6" w:rsidP="00C6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BE6" w:rsidTr="00C65BE6">
        <w:tc>
          <w:tcPr>
            <w:tcW w:w="445" w:type="dxa"/>
          </w:tcPr>
          <w:p w:rsidR="00C65BE6" w:rsidRDefault="008341B5" w:rsidP="00C6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3" w:type="dxa"/>
          </w:tcPr>
          <w:p w:rsidR="00C65BE6" w:rsidRDefault="008341B5" w:rsidP="00C6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1554" w:type="dxa"/>
          </w:tcPr>
          <w:p w:rsidR="00C65BE6" w:rsidRDefault="00BF2767" w:rsidP="00BF2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3.1, 6.2</w:t>
            </w:r>
          </w:p>
        </w:tc>
        <w:tc>
          <w:tcPr>
            <w:tcW w:w="1395" w:type="dxa"/>
          </w:tcPr>
          <w:p w:rsidR="00C65BE6" w:rsidRDefault="00BF2767" w:rsidP="00BF2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3.1-3.3,</w:t>
            </w:r>
          </w:p>
          <w:p w:rsidR="00BF2767" w:rsidRDefault="00BF2767" w:rsidP="00BF2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6.2.1</w:t>
            </w:r>
          </w:p>
        </w:tc>
        <w:tc>
          <w:tcPr>
            <w:tcW w:w="849" w:type="dxa"/>
          </w:tcPr>
          <w:p w:rsidR="00C65BE6" w:rsidRDefault="00BF2767" w:rsidP="00BF2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87" w:type="dxa"/>
          </w:tcPr>
          <w:p w:rsidR="00C65BE6" w:rsidRDefault="00BF2767" w:rsidP="00BF2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</w:tcPr>
          <w:p w:rsidR="00C65BE6" w:rsidRDefault="00C65BE6" w:rsidP="00C6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BE6" w:rsidTr="00C65BE6">
        <w:tc>
          <w:tcPr>
            <w:tcW w:w="445" w:type="dxa"/>
          </w:tcPr>
          <w:p w:rsidR="00C65BE6" w:rsidRDefault="008341B5" w:rsidP="00C6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3" w:type="dxa"/>
          </w:tcPr>
          <w:p w:rsidR="00C65BE6" w:rsidRDefault="008341B5" w:rsidP="00C6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1554" w:type="dxa"/>
          </w:tcPr>
          <w:p w:rsidR="00C65BE6" w:rsidRDefault="00BF2767" w:rsidP="00BF2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395" w:type="dxa"/>
          </w:tcPr>
          <w:p w:rsidR="00C65BE6" w:rsidRDefault="00BF2767" w:rsidP="00BF2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5.1,5.5</w:t>
            </w:r>
          </w:p>
        </w:tc>
        <w:tc>
          <w:tcPr>
            <w:tcW w:w="849" w:type="dxa"/>
          </w:tcPr>
          <w:p w:rsidR="00C65BE6" w:rsidRDefault="00BF2767" w:rsidP="00BF2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87" w:type="dxa"/>
          </w:tcPr>
          <w:p w:rsidR="00C65BE6" w:rsidRDefault="00BF2767" w:rsidP="00BF2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</w:tcPr>
          <w:p w:rsidR="00C65BE6" w:rsidRDefault="00C65BE6" w:rsidP="00C6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BE6" w:rsidTr="00C65BE6">
        <w:tc>
          <w:tcPr>
            <w:tcW w:w="445" w:type="dxa"/>
          </w:tcPr>
          <w:p w:rsidR="00C65BE6" w:rsidRDefault="008341B5" w:rsidP="00C6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93" w:type="dxa"/>
          </w:tcPr>
          <w:p w:rsidR="00C65BE6" w:rsidRDefault="008341B5" w:rsidP="00C6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строить и исследовать простейшие математические модели</w:t>
            </w:r>
          </w:p>
        </w:tc>
        <w:tc>
          <w:tcPr>
            <w:tcW w:w="1554" w:type="dxa"/>
          </w:tcPr>
          <w:p w:rsidR="00C65BE6" w:rsidRDefault="00BF2767" w:rsidP="00BF2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1395" w:type="dxa"/>
          </w:tcPr>
          <w:p w:rsidR="00C65BE6" w:rsidRDefault="00BF2767" w:rsidP="00BF2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849" w:type="dxa"/>
          </w:tcPr>
          <w:p w:rsidR="00C65BE6" w:rsidRDefault="00BF2767" w:rsidP="00BF2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87" w:type="dxa"/>
          </w:tcPr>
          <w:p w:rsidR="00C65BE6" w:rsidRDefault="00BF2767" w:rsidP="00BF2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</w:tcPr>
          <w:p w:rsidR="00C65BE6" w:rsidRDefault="00C65BE6" w:rsidP="00C6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BE6" w:rsidTr="00C65BE6">
        <w:tc>
          <w:tcPr>
            <w:tcW w:w="445" w:type="dxa"/>
          </w:tcPr>
          <w:p w:rsidR="00C65BE6" w:rsidRDefault="008341B5" w:rsidP="00C6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3" w:type="dxa"/>
          </w:tcPr>
          <w:p w:rsidR="00C65BE6" w:rsidRDefault="008341B5" w:rsidP="00C6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решать уравнения и неравенства</w:t>
            </w:r>
          </w:p>
        </w:tc>
        <w:tc>
          <w:tcPr>
            <w:tcW w:w="1554" w:type="dxa"/>
          </w:tcPr>
          <w:p w:rsidR="00C65BE6" w:rsidRDefault="00BF2767" w:rsidP="00BF2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395" w:type="dxa"/>
          </w:tcPr>
          <w:p w:rsidR="00C65BE6" w:rsidRDefault="00BF2767" w:rsidP="00BF2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49" w:type="dxa"/>
          </w:tcPr>
          <w:p w:rsidR="00C65BE6" w:rsidRDefault="00BF2767" w:rsidP="00BF2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87" w:type="dxa"/>
          </w:tcPr>
          <w:p w:rsidR="00C65BE6" w:rsidRDefault="00BF2767" w:rsidP="00BF2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</w:tcPr>
          <w:p w:rsidR="00C65BE6" w:rsidRDefault="00C65BE6" w:rsidP="00C6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BE6" w:rsidTr="00C65BE6">
        <w:tc>
          <w:tcPr>
            <w:tcW w:w="445" w:type="dxa"/>
          </w:tcPr>
          <w:p w:rsidR="00C65BE6" w:rsidRDefault="008341B5" w:rsidP="00C6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93" w:type="dxa"/>
          </w:tcPr>
          <w:p w:rsidR="00C65BE6" w:rsidRDefault="008341B5" w:rsidP="00C6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1554" w:type="dxa"/>
          </w:tcPr>
          <w:p w:rsidR="00C65BE6" w:rsidRDefault="00BF2767" w:rsidP="00BF2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4.1, 5.2</w:t>
            </w:r>
          </w:p>
        </w:tc>
        <w:tc>
          <w:tcPr>
            <w:tcW w:w="1395" w:type="dxa"/>
          </w:tcPr>
          <w:p w:rsidR="00C65BE6" w:rsidRDefault="00BF2767" w:rsidP="00BF2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5.1.1.-5.1.4,</w:t>
            </w:r>
          </w:p>
          <w:p w:rsidR="00BF2767" w:rsidRDefault="00BF2767" w:rsidP="00BF2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5.5.1-5.5.5</w:t>
            </w:r>
          </w:p>
        </w:tc>
        <w:tc>
          <w:tcPr>
            <w:tcW w:w="849" w:type="dxa"/>
          </w:tcPr>
          <w:p w:rsidR="00C65BE6" w:rsidRDefault="00BF2767" w:rsidP="00BF2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87" w:type="dxa"/>
          </w:tcPr>
          <w:p w:rsidR="00C65BE6" w:rsidRDefault="00BF2767" w:rsidP="00BF2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</w:tcPr>
          <w:p w:rsidR="00C65BE6" w:rsidRDefault="00C65BE6" w:rsidP="00C6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BE6" w:rsidTr="00C65BE6">
        <w:tc>
          <w:tcPr>
            <w:tcW w:w="445" w:type="dxa"/>
          </w:tcPr>
          <w:p w:rsidR="00C65BE6" w:rsidRDefault="008341B5" w:rsidP="00C6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93" w:type="dxa"/>
          </w:tcPr>
          <w:p w:rsidR="00C65BE6" w:rsidRDefault="008341B5" w:rsidP="00C6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действия с функциями</w:t>
            </w:r>
          </w:p>
        </w:tc>
        <w:tc>
          <w:tcPr>
            <w:tcW w:w="1554" w:type="dxa"/>
          </w:tcPr>
          <w:p w:rsidR="00C65BE6" w:rsidRDefault="00BF2767" w:rsidP="00BF2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3.1-3.3</w:t>
            </w:r>
          </w:p>
        </w:tc>
        <w:tc>
          <w:tcPr>
            <w:tcW w:w="1395" w:type="dxa"/>
          </w:tcPr>
          <w:p w:rsidR="00C65BE6" w:rsidRDefault="00BF2767" w:rsidP="00BF2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4.1-4.3</w:t>
            </w:r>
          </w:p>
        </w:tc>
        <w:tc>
          <w:tcPr>
            <w:tcW w:w="849" w:type="dxa"/>
          </w:tcPr>
          <w:p w:rsidR="00C65BE6" w:rsidRDefault="00BF2767" w:rsidP="00BF2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87" w:type="dxa"/>
          </w:tcPr>
          <w:p w:rsidR="00C65BE6" w:rsidRDefault="00BF2767" w:rsidP="00BF2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</w:tcPr>
          <w:p w:rsidR="00C65BE6" w:rsidRDefault="00C65BE6" w:rsidP="00C6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1B5" w:rsidTr="00C65BE6">
        <w:tc>
          <w:tcPr>
            <w:tcW w:w="445" w:type="dxa"/>
          </w:tcPr>
          <w:p w:rsidR="008341B5" w:rsidRDefault="008341B5" w:rsidP="00C6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93" w:type="dxa"/>
          </w:tcPr>
          <w:p w:rsidR="008341B5" w:rsidRDefault="008341B5" w:rsidP="00C6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1554" w:type="dxa"/>
          </w:tcPr>
          <w:p w:rsidR="008341B5" w:rsidRDefault="00BF2767" w:rsidP="00BF2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395" w:type="dxa"/>
          </w:tcPr>
          <w:p w:rsidR="008341B5" w:rsidRDefault="00BF2767" w:rsidP="00BF2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5.2-5.5</w:t>
            </w:r>
          </w:p>
        </w:tc>
        <w:tc>
          <w:tcPr>
            <w:tcW w:w="849" w:type="dxa"/>
          </w:tcPr>
          <w:p w:rsidR="008341B5" w:rsidRDefault="00BF2767" w:rsidP="00BF2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87" w:type="dxa"/>
          </w:tcPr>
          <w:p w:rsidR="008341B5" w:rsidRDefault="00BF2767" w:rsidP="00BF2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</w:tcPr>
          <w:p w:rsidR="008341B5" w:rsidRDefault="008341B5" w:rsidP="00C6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1B5" w:rsidTr="00C65BE6">
        <w:tc>
          <w:tcPr>
            <w:tcW w:w="445" w:type="dxa"/>
          </w:tcPr>
          <w:p w:rsidR="008341B5" w:rsidRDefault="008341B5" w:rsidP="00C6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93" w:type="dxa"/>
          </w:tcPr>
          <w:p w:rsidR="008341B5" w:rsidRDefault="008341B5" w:rsidP="00C6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вычисления и преобразования</w:t>
            </w:r>
          </w:p>
        </w:tc>
        <w:tc>
          <w:tcPr>
            <w:tcW w:w="1554" w:type="dxa"/>
          </w:tcPr>
          <w:p w:rsidR="008341B5" w:rsidRDefault="00BF2767" w:rsidP="00BF2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1.1-1.3</w:t>
            </w:r>
          </w:p>
        </w:tc>
        <w:tc>
          <w:tcPr>
            <w:tcW w:w="1395" w:type="dxa"/>
          </w:tcPr>
          <w:p w:rsidR="008341B5" w:rsidRDefault="00BF2767" w:rsidP="00BF2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1.1-1.4</w:t>
            </w:r>
          </w:p>
        </w:tc>
        <w:tc>
          <w:tcPr>
            <w:tcW w:w="849" w:type="dxa"/>
          </w:tcPr>
          <w:p w:rsidR="008341B5" w:rsidRDefault="00BF2767" w:rsidP="00BF2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87" w:type="dxa"/>
          </w:tcPr>
          <w:p w:rsidR="008341B5" w:rsidRDefault="00BF2767" w:rsidP="00BF2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</w:tcPr>
          <w:p w:rsidR="008341B5" w:rsidRDefault="008341B5" w:rsidP="00C6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1B5" w:rsidTr="00C65BE6">
        <w:tc>
          <w:tcPr>
            <w:tcW w:w="445" w:type="dxa"/>
          </w:tcPr>
          <w:p w:rsidR="008341B5" w:rsidRDefault="008341B5" w:rsidP="00C6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93" w:type="dxa"/>
          </w:tcPr>
          <w:p w:rsidR="008341B5" w:rsidRDefault="008341B5" w:rsidP="00C6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1554" w:type="dxa"/>
          </w:tcPr>
          <w:p w:rsidR="008341B5" w:rsidRDefault="00BF2767" w:rsidP="00BF2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6.1-6.3</w:t>
            </w:r>
          </w:p>
        </w:tc>
        <w:tc>
          <w:tcPr>
            <w:tcW w:w="1395" w:type="dxa"/>
          </w:tcPr>
          <w:p w:rsidR="008341B5" w:rsidRDefault="00BF2767" w:rsidP="00BF2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2.1,2.2</w:t>
            </w:r>
          </w:p>
        </w:tc>
        <w:tc>
          <w:tcPr>
            <w:tcW w:w="849" w:type="dxa"/>
          </w:tcPr>
          <w:p w:rsidR="008341B5" w:rsidRDefault="00BF2767" w:rsidP="00BF2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87" w:type="dxa"/>
          </w:tcPr>
          <w:p w:rsidR="008341B5" w:rsidRDefault="00BF2767" w:rsidP="00BF2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</w:tcPr>
          <w:p w:rsidR="008341B5" w:rsidRDefault="008341B5" w:rsidP="00C6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1B5" w:rsidTr="00C65BE6">
        <w:tc>
          <w:tcPr>
            <w:tcW w:w="445" w:type="dxa"/>
          </w:tcPr>
          <w:p w:rsidR="008341B5" w:rsidRDefault="008341B5" w:rsidP="00C6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93" w:type="dxa"/>
          </w:tcPr>
          <w:p w:rsidR="008341B5" w:rsidRDefault="008341B5" w:rsidP="00C6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строить и исследовать простейшие математические модели</w:t>
            </w:r>
          </w:p>
        </w:tc>
        <w:tc>
          <w:tcPr>
            <w:tcW w:w="1554" w:type="dxa"/>
          </w:tcPr>
          <w:p w:rsidR="008341B5" w:rsidRDefault="00BF2767" w:rsidP="00BF2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395" w:type="dxa"/>
          </w:tcPr>
          <w:p w:rsidR="008341B5" w:rsidRDefault="00BF2767" w:rsidP="00BF2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2.1,2.2</w:t>
            </w:r>
          </w:p>
        </w:tc>
        <w:tc>
          <w:tcPr>
            <w:tcW w:w="849" w:type="dxa"/>
          </w:tcPr>
          <w:p w:rsidR="008341B5" w:rsidRDefault="00BF2767" w:rsidP="00BF2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87" w:type="dxa"/>
          </w:tcPr>
          <w:p w:rsidR="008341B5" w:rsidRDefault="00BF2767" w:rsidP="00BF2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</w:tcPr>
          <w:p w:rsidR="008341B5" w:rsidRDefault="008341B5" w:rsidP="00C6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1B5" w:rsidTr="00C65BE6">
        <w:tc>
          <w:tcPr>
            <w:tcW w:w="445" w:type="dxa"/>
          </w:tcPr>
          <w:p w:rsidR="008341B5" w:rsidRDefault="008341B5" w:rsidP="00C6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93" w:type="dxa"/>
          </w:tcPr>
          <w:p w:rsidR="008341B5" w:rsidRDefault="008341B5" w:rsidP="00C6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действия с функциями</w:t>
            </w:r>
          </w:p>
        </w:tc>
        <w:tc>
          <w:tcPr>
            <w:tcW w:w="1554" w:type="dxa"/>
          </w:tcPr>
          <w:p w:rsidR="008341B5" w:rsidRDefault="00BF2767" w:rsidP="00BF2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3.2,3.3</w:t>
            </w:r>
          </w:p>
        </w:tc>
        <w:tc>
          <w:tcPr>
            <w:tcW w:w="1395" w:type="dxa"/>
          </w:tcPr>
          <w:p w:rsidR="008341B5" w:rsidRDefault="00BF2767" w:rsidP="00BF2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4.1,4.2</w:t>
            </w:r>
          </w:p>
        </w:tc>
        <w:tc>
          <w:tcPr>
            <w:tcW w:w="849" w:type="dxa"/>
          </w:tcPr>
          <w:p w:rsidR="008341B5" w:rsidRDefault="00BF2767" w:rsidP="00BF2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87" w:type="dxa"/>
          </w:tcPr>
          <w:p w:rsidR="008341B5" w:rsidRDefault="00BF2767" w:rsidP="00BF2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</w:tcPr>
          <w:p w:rsidR="008341B5" w:rsidRDefault="008341B5" w:rsidP="00C6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3C81" w:rsidRDefault="00BF27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A3C81" w:rsidRPr="00BF2767">
        <w:rPr>
          <w:rFonts w:ascii="Times New Roman" w:hAnsi="Times New Roman" w:cs="Times New Roman"/>
          <w:sz w:val="28"/>
          <w:szCs w:val="28"/>
        </w:rPr>
        <w:t xml:space="preserve">  </w:t>
      </w:r>
      <w:r w:rsidRPr="00BF2767">
        <w:rPr>
          <w:rFonts w:ascii="Times New Roman" w:hAnsi="Times New Roman" w:cs="Times New Roman"/>
          <w:sz w:val="28"/>
          <w:szCs w:val="28"/>
        </w:rPr>
        <w:t xml:space="preserve">При проверке работы за каждое из заданий </w:t>
      </w:r>
      <w:r w:rsidRPr="00BF2767">
        <w:rPr>
          <w:rFonts w:ascii="Times New Roman" w:hAnsi="Times New Roman" w:cs="Times New Roman"/>
          <w:b/>
          <w:sz w:val="28"/>
          <w:szCs w:val="28"/>
        </w:rPr>
        <w:t>1-12</w:t>
      </w:r>
      <w:r w:rsidRPr="00BF2767">
        <w:rPr>
          <w:rFonts w:ascii="Times New Roman" w:hAnsi="Times New Roman" w:cs="Times New Roman"/>
          <w:sz w:val="28"/>
          <w:szCs w:val="28"/>
        </w:rPr>
        <w:t xml:space="preserve"> выставляется </w:t>
      </w:r>
      <w:r w:rsidRPr="00BF2767">
        <w:rPr>
          <w:rFonts w:ascii="Times New Roman" w:hAnsi="Times New Roman" w:cs="Times New Roman"/>
          <w:b/>
          <w:sz w:val="28"/>
          <w:szCs w:val="28"/>
        </w:rPr>
        <w:t>1 балл</w:t>
      </w:r>
      <w:r w:rsidRPr="00BF2767">
        <w:rPr>
          <w:rFonts w:ascii="Times New Roman" w:hAnsi="Times New Roman" w:cs="Times New Roman"/>
          <w:sz w:val="28"/>
          <w:szCs w:val="28"/>
        </w:rPr>
        <w:t xml:space="preserve">, если ответ правильный, и </w:t>
      </w:r>
      <w:r w:rsidRPr="00BF2767">
        <w:rPr>
          <w:rFonts w:ascii="Times New Roman" w:hAnsi="Times New Roman" w:cs="Times New Roman"/>
          <w:b/>
          <w:sz w:val="28"/>
          <w:szCs w:val="28"/>
        </w:rPr>
        <w:t>0 баллов</w:t>
      </w:r>
      <w:r w:rsidRPr="00BF2767">
        <w:rPr>
          <w:rFonts w:ascii="Times New Roman" w:hAnsi="Times New Roman" w:cs="Times New Roman"/>
          <w:sz w:val="28"/>
          <w:szCs w:val="28"/>
        </w:rPr>
        <w:t>, если ответ неправильный.</w:t>
      </w:r>
    </w:p>
    <w:p w:rsidR="00BF2767" w:rsidRDefault="00BF2767" w:rsidP="00BF27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767">
        <w:rPr>
          <w:rFonts w:ascii="Times New Roman" w:hAnsi="Times New Roman" w:cs="Times New Roman"/>
          <w:b/>
          <w:sz w:val="28"/>
          <w:szCs w:val="28"/>
        </w:rPr>
        <w:t>НОРМЫ ВЫСТАВЛЕНИЯ ОЦЕНОК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41"/>
        <w:gridCol w:w="2141"/>
        <w:gridCol w:w="2141"/>
        <w:gridCol w:w="2141"/>
        <w:gridCol w:w="2142"/>
      </w:tblGrid>
      <w:tr w:rsidR="00BF2767" w:rsidTr="00BF2767">
        <w:tc>
          <w:tcPr>
            <w:tcW w:w="2141" w:type="dxa"/>
          </w:tcPr>
          <w:p w:rsidR="00BF2767" w:rsidRDefault="00BF2767" w:rsidP="00BF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2141" w:type="dxa"/>
          </w:tcPr>
          <w:p w:rsidR="00BF2767" w:rsidRDefault="00BF2767" w:rsidP="00BF2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0-4</w:t>
            </w:r>
          </w:p>
        </w:tc>
        <w:tc>
          <w:tcPr>
            <w:tcW w:w="2141" w:type="dxa"/>
          </w:tcPr>
          <w:p w:rsidR="00BF2767" w:rsidRDefault="00BF2767" w:rsidP="00BF2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141" w:type="dxa"/>
          </w:tcPr>
          <w:p w:rsidR="00BF2767" w:rsidRDefault="00BF2767" w:rsidP="00BF2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2142" w:type="dxa"/>
          </w:tcPr>
          <w:p w:rsidR="00BF2767" w:rsidRDefault="00BF2767" w:rsidP="00BF2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</w:tr>
      <w:tr w:rsidR="00BF2767" w:rsidTr="00BF2767">
        <w:tc>
          <w:tcPr>
            <w:tcW w:w="2141" w:type="dxa"/>
          </w:tcPr>
          <w:p w:rsidR="00BF2767" w:rsidRDefault="00BF2767" w:rsidP="00BF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2141" w:type="dxa"/>
          </w:tcPr>
          <w:p w:rsidR="00BF2767" w:rsidRDefault="00BF2767" w:rsidP="00BF2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2141" w:type="dxa"/>
          </w:tcPr>
          <w:p w:rsidR="00BF2767" w:rsidRDefault="00BF2767" w:rsidP="00BF2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2141" w:type="dxa"/>
          </w:tcPr>
          <w:p w:rsidR="00BF2767" w:rsidRDefault="00BF2767" w:rsidP="00BF2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2142" w:type="dxa"/>
          </w:tcPr>
          <w:p w:rsidR="00BF2767" w:rsidRDefault="00BF2767" w:rsidP="00BF2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</w:tbl>
    <w:p w:rsidR="00BF2767" w:rsidRPr="00BF2767" w:rsidRDefault="00BF2767" w:rsidP="00BF276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F2767" w:rsidRPr="00BF2767" w:rsidSect="000A3C81">
      <w:pgSz w:w="11906" w:h="16838"/>
      <w:pgMar w:top="709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C81"/>
    <w:rsid w:val="000A3C81"/>
    <w:rsid w:val="0017461B"/>
    <w:rsid w:val="0030627E"/>
    <w:rsid w:val="008341B5"/>
    <w:rsid w:val="00B1163D"/>
    <w:rsid w:val="00BF2767"/>
    <w:rsid w:val="00C6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C8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A3C81"/>
    <w:pPr>
      <w:spacing w:after="0" w:line="240" w:lineRule="auto"/>
    </w:pPr>
  </w:style>
  <w:style w:type="table" w:styleId="a6">
    <w:name w:val="Table Grid"/>
    <w:basedOn w:val="a1"/>
    <w:uiPriority w:val="59"/>
    <w:rsid w:val="00C65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C8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A3C81"/>
    <w:pPr>
      <w:spacing w:after="0" w:line="240" w:lineRule="auto"/>
    </w:pPr>
  </w:style>
  <w:style w:type="table" w:styleId="a6">
    <w:name w:val="Table Grid"/>
    <w:basedOn w:val="a1"/>
    <w:uiPriority w:val="59"/>
    <w:rsid w:val="00C65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Виталян</dc:creator>
  <cp:lastModifiedBy>Виталян</cp:lastModifiedBy>
  <cp:revision>2</cp:revision>
  <cp:lastPrinted>2017-04-11T17:41:00Z</cp:lastPrinted>
  <dcterms:created xsi:type="dcterms:W3CDTF">2017-04-11T17:34:00Z</dcterms:created>
  <dcterms:modified xsi:type="dcterms:W3CDTF">2017-04-11T18:19:00Z</dcterms:modified>
</cp:coreProperties>
</file>