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70" w:rsidRPr="007A36BC" w:rsidRDefault="008E6FC3" w:rsidP="008E6F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36BC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7A3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FDF" w:rsidRPr="007A36BC">
        <w:rPr>
          <w:rFonts w:ascii="Times New Roman" w:hAnsi="Times New Roman" w:cs="Times New Roman"/>
          <w:b/>
          <w:sz w:val="28"/>
          <w:szCs w:val="28"/>
        </w:rPr>
        <w:t xml:space="preserve"> юбилейный</w:t>
      </w:r>
      <w:proofErr w:type="gramEnd"/>
      <w:r w:rsidR="00E86FDF" w:rsidRPr="007A3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6BC">
        <w:rPr>
          <w:rFonts w:ascii="Times New Roman" w:hAnsi="Times New Roman" w:cs="Times New Roman"/>
          <w:b/>
          <w:sz w:val="28"/>
          <w:szCs w:val="28"/>
        </w:rPr>
        <w:t>Благовещенский православный  форум</w:t>
      </w:r>
    </w:p>
    <w:p w:rsidR="00D151D7" w:rsidRDefault="00D151D7" w:rsidP="00D151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«Духовно – нравственное воспитание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1D7" w:rsidRDefault="00D151D7" w:rsidP="00D151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пространстве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края»</w:t>
      </w:r>
    </w:p>
    <w:p w:rsidR="00E86FDF" w:rsidRDefault="00E86FDF" w:rsidP="00E86F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1443" cy="3238500"/>
            <wp:effectExtent l="19050" t="0" r="495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4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FC3" w:rsidRDefault="008E6FC3" w:rsidP="007A3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23 по 26 марта 2015 года 14 педагогов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Кущёвского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были участниками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Благовещенского православного  форума, проходившего в городе Геленджике.</w:t>
      </w:r>
    </w:p>
    <w:p w:rsidR="00D151D7" w:rsidRDefault="00D151D7" w:rsidP="007A3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Православный форум проводился  отделом религиозного образования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Кубанской митрополии</w:t>
      </w:r>
      <w:r w:rsidR="006F6C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6F6C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участии администрации Краснодарского края</w:t>
      </w:r>
      <w:r w:rsidR="006F6C87">
        <w:rPr>
          <w:rFonts w:ascii="Times New Roman" w:hAnsi="Times New Roman" w:cs="Times New Roman"/>
          <w:sz w:val="28"/>
          <w:szCs w:val="28"/>
        </w:rPr>
        <w:t>, министерства образования и науки Краснодарского края, при поддержке Краснодарской краевой организации профсоюзов работников образования.</w:t>
      </w:r>
    </w:p>
    <w:p w:rsidR="00E86FDF" w:rsidRDefault="00E86FDF" w:rsidP="007A3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6FDF">
        <w:rPr>
          <w:rFonts w:ascii="Times New Roman" w:hAnsi="Times New Roman" w:cs="Times New Roman"/>
          <w:sz w:val="28"/>
          <w:szCs w:val="28"/>
        </w:rPr>
        <w:t>Для участия в форуме приглашены почетные гости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Pr="00E86FDF">
        <w:rPr>
          <w:rFonts w:ascii="Times New Roman" w:hAnsi="Times New Roman" w:cs="Times New Roman"/>
          <w:sz w:val="28"/>
          <w:szCs w:val="28"/>
        </w:rPr>
        <w:t>известный православный писатель, лауреат Патриаршей литературной премии протоиерей Николай Агафонов (</w:t>
      </w:r>
      <w:proofErr w:type="gramStart"/>
      <w:r w:rsidRPr="00E86F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86FDF">
        <w:rPr>
          <w:rFonts w:ascii="Times New Roman" w:hAnsi="Times New Roman" w:cs="Times New Roman"/>
          <w:sz w:val="28"/>
          <w:szCs w:val="28"/>
        </w:rPr>
        <w:t>. Самара)</w:t>
      </w:r>
      <w:r>
        <w:rPr>
          <w:rFonts w:ascii="Times New Roman" w:hAnsi="Times New Roman" w:cs="Times New Roman"/>
          <w:sz w:val="28"/>
          <w:szCs w:val="28"/>
        </w:rPr>
        <w:t xml:space="preserve">, детский психолог, </w:t>
      </w:r>
      <w:r w:rsidRPr="00E86FDF">
        <w:rPr>
          <w:rFonts w:ascii="Times New Roman" w:hAnsi="Times New Roman" w:cs="Times New Roman"/>
          <w:sz w:val="28"/>
          <w:szCs w:val="28"/>
        </w:rPr>
        <w:t xml:space="preserve">автор учебных пособий по ОПК, редактор телеканала «Радость моя», автор текстов к мультфильмам «Князь Владимир», «Ветхий Завет» и др. диакон Илия </w:t>
      </w:r>
      <w:proofErr w:type="spellStart"/>
      <w:r w:rsidRPr="00E86FDF">
        <w:rPr>
          <w:rFonts w:ascii="Times New Roman" w:hAnsi="Times New Roman" w:cs="Times New Roman"/>
          <w:sz w:val="28"/>
          <w:szCs w:val="28"/>
        </w:rPr>
        <w:t>Кокин</w:t>
      </w:r>
      <w:proofErr w:type="spellEnd"/>
      <w:r w:rsidRPr="00E86FDF">
        <w:rPr>
          <w:rFonts w:ascii="Times New Roman" w:hAnsi="Times New Roman" w:cs="Times New Roman"/>
          <w:sz w:val="28"/>
          <w:szCs w:val="28"/>
        </w:rPr>
        <w:t xml:space="preserve"> (г. Москва).</w:t>
      </w:r>
    </w:p>
    <w:p w:rsidR="00E86FDF" w:rsidRDefault="00F30063" w:rsidP="007A3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Много  важных, значимых слов и предложений  прозвучало на форуме, и все они направлены на духовное воспитание человека.  Первый заместитель министра образования и науки Краснодарского  в св</w:t>
      </w:r>
      <w:r w:rsidR="007A36BC">
        <w:rPr>
          <w:rFonts w:ascii="Times New Roman" w:hAnsi="Times New Roman" w:cs="Times New Roman"/>
          <w:sz w:val="28"/>
          <w:szCs w:val="28"/>
        </w:rPr>
        <w:t xml:space="preserve">оём выступлении подчеркнула: </w:t>
      </w:r>
      <w:r>
        <w:rPr>
          <w:rFonts w:ascii="Times New Roman" w:hAnsi="Times New Roman" w:cs="Times New Roman"/>
          <w:sz w:val="28"/>
          <w:szCs w:val="28"/>
        </w:rPr>
        <w:t xml:space="preserve"> «Оценка сделанного</w:t>
      </w:r>
      <w:r w:rsidR="007A36BC">
        <w:rPr>
          <w:rFonts w:ascii="Times New Roman" w:hAnsi="Times New Roman" w:cs="Times New Roman"/>
          <w:sz w:val="28"/>
          <w:szCs w:val="28"/>
        </w:rPr>
        <w:t xml:space="preserve"> сегодня - </w:t>
      </w:r>
      <w:r>
        <w:rPr>
          <w:rFonts w:ascii="Times New Roman" w:hAnsi="Times New Roman" w:cs="Times New Roman"/>
          <w:sz w:val="28"/>
          <w:szCs w:val="28"/>
        </w:rPr>
        <w:t xml:space="preserve"> куда идти дальше, чтобы наши дети, а завтра будущие граждане России, не подвели  нас, что мы воспитали их православно</w:t>
      </w:r>
      <w:proofErr w:type="gramStart"/>
      <w:r>
        <w:rPr>
          <w:rFonts w:ascii="Times New Roman" w:hAnsi="Times New Roman" w:cs="Times New Roman"/>
          <w:sz w:val="28"/>
          <w:szCs w:val="28"/>
        </w:rPr>
        <w:t>..!</w:t>
      </w:r>
      <w:r w:rsidR="007A36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A36BC">
        <w:rPr>
          <w:rFonts w:ascii="Times New Roman" w:hAnsi="Times New Roman" w:cs="Times New Roman"/>
          <w:sz w:val="28"/>
          <w:szCs w:val="28"/>
        </w:rPr>
        <w:t xml:space="preserve">Думаю, что нужно, используя  </w:t>
      </w:r>
      <w:r w:rsidR="00E86FDF" w:rsidRPr="00E86FDF">
        <w:rPr>
          <w:rFonts w:ascii="Times New Roman" w:hAnsi="Times New Roman" w:cs="Times New Roman"/>
          <w:sz w:val="28"/>
          <w:szCs w:val="28"/>
        </w:rPr>
        <w:t>эти юбилейные празднования, очень ясно обозначить н</w:t>
      </w:r>
      <w:r w:rsidR="007A36BC">
        <w:rPr>
          <w:rFonts w:ascii="Times New Roman" w:hAnsi="Times New Roman" w:cs="Times New Roman"/>
          <w:sz w:val="28"/>
          <w:szCs w:val="28"/>
        </w:rPr>
        <w:t>ашу позицию в деле  духовного воспитания подрастающего поколения».</w:t>
      </w:r>
    </w:p>
    <w:p w:rsidR="00DA486C" w:rsidRDefault="00DA486C" w:rsidP="007A3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Виссер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Л.Н., методист МБУ ЦРО</w:t>
      </w:r>
    </w:p>
    <w:p w:rsidR="00DA486C" w:rsidRPr="008E6FC3" w:rsidRDefault="00DA486C" w:rsidP="007A3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6FC3" w:rsidRDefault="008E6FC3" w:rsidP="007A3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6FC3" w:rsidRPr="008E6FC3" w:rsidRDefault="008E6FC3" w:rsidP="007A36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6FC3" w:rsidRPr="008E6FC3" w:rsidSect="007A36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FC3"/>
    <w:rsid w:val="001E2C70"/>
    <w:rsid w:val="006F6C87"/>
    <w:rsid w:val="007A36BC"/>
    <w:rsid w:val="008E6FC3"/>
    <w:rsid w:val="00D151D7"/>
    <w:rsid w:val="00DA486C"/>
    <w:rsid w:val="00E86FDF"/>
    <w:rsid w:val="00F3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16</dc:creator>
  <cp:keywords/>
  <dc:description/>
  <cp:lastModifiedBy>сош 16</cp:lastModifiedBy>
  <cp:revision>6</cp:revision>
  <dcterms:created xsi:type="dcterms:W3CDTF">2015-03-30T06:40:00Z</dcterms:created>
  <dcterms:modified xsi:type="dcterms:W3CDTF">2015-04-06T11:32:00Z</dcterms:modified>
</cp:coreProperties>
</file>